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367" w:rsidRPr="001A4367" w:rsidRDefault="001A4367" w:rsidP="008372BB">
      <w:pPr>
        <w:autoSpaceDE w:val="0"/>
        <w:autoSpaceDN w:val="0"/>
        <w:adjustRightInd w:val="0"/>
        <w:rPr>
          <w:rFonts w:ascii="Arial" w:hAnsi="Arial" w:cs="Arial"/>
          <w:b/>
          <w:sz w:val="20"/>
          <w:szCs w:val="20"/>
        </w:rPr>
      </w:pPr>
      <w:r w:rsidRPr="001A4367">
        <w:rPr>
          <w:rFonts w:ascii="Arial" w:hAnsi="Arial" w:cs="Arial"/>
          <w:b/>
          <w:sz w:val="20"/>
          <w:szCs w:val="20"/>
        </w:rPr>
        <w:t>Theatervoorstellingen ‘Wel winnen, hè!’ bij u in de buurt!</w:t>
      </w:r>
    </w:p>
    <w:p w:rsidR="001A4367" w:rsidRDefault="001A4367" w:rsidP="008372BB">
      <w:pPr>
        <w:autoSpaceDE w:val="0"/>
        <w:autoSpaceDN w:val="0"/>
        <w:adjustRightInd w:val="0"/>
        <w:rPr>
          <w:rFonts w:ascii="Arial" w:hAnsi="Arial" w:cs="Arial"/>
          <w:sz w:val="20"/>
          <w:szCs w:val="20"/>
        </w:rPr>
      </w:pPr>
    </w:p>
    <w:p w:rsidR="008372BB" w:rsidRPr="00840CB9" w:rsidRDefault="008372BB" w:rsidP="008372BB">
      <w:pPr>
        <w:autoSpaceDE w:val="0"/>
        <w:autoSpaceDN w:val="0"/>
        <w:adjustRightInd w:val="0"/>
        <w:rPr>
          <w:rFonts w:ascii="Arial" w:hAnsi="Arial" w:cs="Arial"/>
          <w:sz w:val="20"/>
          <w:szCs w:val="20"/>
        </w:rPr>
      </w:pPr>
      <w:r w:rsidRPr="00840CB9">
        <w:rPr>
          <w:rFonts w:ascii="Arial" w:hAnsi="Arial" w:cs="Arial"/>
          <w:sz w:val="20"/>
          <w:szCs w:val="20"/>
        </w:rPr>
        <w:t xml:space="preserve">Binnen </w:t>
      </w:r>
      <w:r w:rsidR="001A4367">
        <w:rPr>
          <w:rFonts w:ascii="Arial" w:hAnsi="Arial" w:cs="Arial"/>
          <w:sz w:val="20"/>
          <w:szCs w:val="20"/>
        </w:rPr>
        <w:t xml:space="preserve">het </w:t>
      </w:r>
      <w:r w:rsidRPr="00840CB9">
        <w:rPr>
          <w:rFonts w:ascii="Arial" w:hAnsi="Arial" w:cs="Arial"/>
          <w:sz w:val="20"/>
          <w:szCs w:val="20"/>
        </w:rPr>
        <w:t xml:space="preserve">programma </w:t>
      </w:r>
      <w:r w:rsidR="001A4367">
        <w:rPr>
          <w:rFonts w:ascii="Arial" w:hAnsi="Arial" w:cs="Arial"/>
          <w:sz w:val="20"/>
          <w:szCs w:val="20"/>
        </w:rPr>
        <w:t>‘Naar een veiliger sportklimaat’ wordt</w:t>
      </w:r>
      <w:r w:rsidRPr="00840CB9">
        <w:rPr>
          <w:rFonts w:ascii="Arial" w:hAnsi="Arial" w:cs="Arial"/>
          <w:sz w:val="20"/>
          <w:szCs w:val="20"/>
        </w:rPr>
        <w:t xml:space="preserve"> de passie en het enthousiasme van het sportkader en alle </w:t>
      </w:r>
      <w:r w:rsidR="001A4367">
        <w:rPr>
          <w:rFonts w:ascii="Arial" w:hAnsi="Arial" w:cs="Arial"/>
          <w:sz w:val="20"/>
          <w:szCs w:val="20"/>
        </w:rPr>
        <w:t xml:space="preserve">bij de sport </w:t>
      </w:r>
      <w:r w:rsidRPr="00840CB9">
        <w:rPr>
          <w:rFonts w:ascii="Arial" w:hAnsi="Arial" w:cs="Arial"/>
          <w:sz w:val="20"/>
          <w:szCs w:val="20"/>
        </w:rPr>
        <w:t>betrokkenen benadruk</w:t>
      </w:r>
      <w:r w:rsidR="001A4367">
        <w:rPr>
          <w:rFonts w:ascii="Arial" w:hAnsi="Arial" w:cs="Arial"/>
          <w:sz w:val="20"/>
          <w:szCs w:val="20"/>
        </w:rPr>
        <w:t>t</w:t>
      </w:r>
      <w:r w:rsidRPr="00840CB9">
        <w:rPr>
          <w:rFonts w:ascii="Arial" w:hAnsi="Arial" w:cs="Arial"/>
          <w:sz w:val="20"/>
          <w:szCs w:val="20"/>
        </w:rPr>
        <w:t>. Er gebeuren immers heel veel mooie en positieve dingen in de sport.</w:t>
      </w:r>
    </w:p>
    <w:p w:rsidR="008372BB" w:rsidRDefault="008372BB" w:rsidP="008372BB">
      <w:pPr>
        <w:autoSpaceDE w:val="0"/>
        <w:autoSpaceDN w:val="0"/>
        <w:adjustRightInd w:val="0"/>
        <w:rPr>
          <w:rFonts w:ascii="Arial" w:hAnsi="Arial" w:cs="Arial"/>
          <w:sz w:val="22"/>
          <w:szCs w:val="22"/>
        </w:rPr>
      </w:pPr>
    </w:p>
    <w:p w:rsidR="008372BB" w:rsidRDefault="008372BB" w:rsidP="008372BB">
      <w:pPr>
        <w:autoSpaceDE w:val="0"/>
        <w:autoSpaceDN w:val="0"/>
        <w:adjustRightInd w:val="0"/>
        <w:rPr>
          <w:rFonts w:ascii="Arial" w:hAnsi="Arial" w:cs="Arial"/>
          <w:sz w:val="20"/>
          <w:szCs w:val="20"/>
        </w:rPr>
      </w:pPr>
      <w:r>
        <w:rPr>
          <w:rFonts w:ascii="Arial" w:hAnsi="Arial" w:cs="Arial"/>
          <w:sz w:val="20"/>
          <w:szCs w:val="20"/>
        </w:rPr>
        <w:t xml:space="preserve">Met </w:t>
      </w:r>
      <w:r w:rsidRPr="004116D2">
        <w:rPr>
          <w:rFonts w:ascii="Arial" w:hAnsi="Arial" w:cs="Arial"/>
          <w:sz w:val="20"/>
          <w:szCs w:val="20"/>
        </w:rPr>
        <w:t xml:space="preserve">de </w:t>
      </w:r>
      <w:r w:rsidRPr="00A95C2E">
        <w:rPr>
          <w:rFonts w:ascii="Arial" w:hAnsi="Arial" w:cs="Arial"/>
          <w:b/>
          <w:sz w:val="20"/>
          <w:szCs w:val="20"/>
        </w:rPr>
        <w:t>theatervoorstelling ‘Wel winnen hè!’</w:t>
      </w:r>
      <w:r w:rsidRPr="004116D2">
        <w:rPr>
          <w:rFonts w:ascii="Arial" w:hAnsi="Arial" w:cs="Arial"/>
          <w:sz w:val="20"/>
          <w:szCs w:val="20"/>
        </w:rPr>
        <w:t xml:space="preserve"> zorgen we er voor dat ‘sleutelfiguren’ binnen de</w:t>
      </w:r>
      <w:r>
        <w:rPr>
          <w:rFonts w:ascii="Arial" w:hAnsi="Arial" w:cs="Arial"/>
          <w:sz w:val="20"/>
          <w:szCs w:val="20"/>
        </w:rPr>
        <w:t xml:space="preserve"> </w:t>
      </w:r>
      <w:r w:rsidRPr="004116D2">
        <w:rPr>
          <w:rFonts w:ascii="Arial" w:hAnsi="Arial" w:cs="Arial"/>
          <w:sz w:val="20"/>
          <w:szCs w:val="20"/>
        </w:rPr>
        <w:t>vereniging geïnspireerd en geënthousiasmeerd raken</w:t>
      </w:r>
      <w:r w:rsidR="001A4367">
        <w:rPr>
          <w:rFonts w:ascii="Arial" w:hAnsi="Arial" w:cs="Arial"/>
          <w:sz w:val="20"/>
          <w:szCs w:val="20"/>
        </w:rPr>
        <w:t xml:space="preserve"> om na te denken over versterking van een positief klimaat binnen de club</w:t>
      </w:r>
      <w:r w:rsidRPr="004116D2">
        <w:rPr>
          <w:rFonts w:ascii="Arial" w:hAnsi="Arial" w:cs="Arial"/>
          <w:sz w:val="20"/>
          <w:szCs w:val="20"/>
        </w:rPr>
        <w:t>. De voorstelling houdt</w:t>
      </w:r>
      <w:r>
        <w:rPr>
          <w:rFonts w:ascii="Arial" w:hAnsi="Arial" w:cs="Arial"/>
          <w:sz w:val="20"/>
          <w:szCs w:val="20"/>
        </w:rPr>
        <w:t xml:space="preserve"> </w:t>
      </w:r>
      <w:r w:rsidRPr="004116D2">
        <w:rPr>
          <w:rFonts w:ascii="Arial" w:hAnsi="Arial" w:cs="Arial"/>
          <w:sz w:val="20"/>
          <w:szCs w:val="20"/>
        </w:rPr>
        <w:t xml:space="preserve">bezoekers op een positieve manier een spiegel voor zodat ze </w:t>
      </w:r>
      <w:r>
        <w:rPr>
          <w:rFonts w:ascii="Arial" w:hAnsi="Arial" w:cs="Arial"/>
          <w:sz w:val="20"/>
          <w:szCs w:val="20"/>
        </w:rPr>
        <w:t xml:space="preserve">zich </w:t>
      </w:r>
      <w:r w:rsidRPr="004116D2">
        <w:rPr>
          <w:rFonts w:ascii="Arial" w:hAnsi="Arial" w:cs="Arial"/>
          <w:sz w:val="20"/>
          <w:szCs w:val="20"/>
        </w:rPr>
        <w:t>bewust worden</w:t>
      </w:r>
      <w:r>
        <w:rPr>
          <w:rFonts w:ascii="Arial" w:hAnsi="Arial" w:cs="Arial"/>
          <w:sz w:val="20"/>
          <w:szCs w:val="20"/>
        </w:rPr>
        <w:t xml:space="preserve"> </w:t>
      </w:r>
      <w:r w:rsidRPr="004116D2">
        <w:rPr>
          <w:rFonts w:ascii="Arial" w:hAnsi="Arial" w:cs="Arial"/>
          <w:sz w:val="20"/>
          <w:szCs w:val="20"/>
        </w:rPr>
        <w:t>van hun eigen rol binnen de vereniging en zin krijgen om te werken aan</w:t>
      </w:r>
      <w:r>
        <w:rPr>
          <w:rFonts w:ascii="Arial" w:hAnsi="Arial" w:cs="Arial"/>
          <w:sz w:val="20"/>
          <w:szCs w:val="20"/>
        </w:rPr>
        <w:t xml:space="preserve"> </w:t>
      </w:r>
      <w:r w:rsidRPr="004116D2">
        <w:rPr>
          <w:rFonts w:ascii="Arial" w:hAnsi="Arial" w:cs="Arial"/>
          <w:sz w:val="20"/>
          <w:szCs w:val="20"/>
        </w:rPr>
        <w:t>een positieve cultuur binnen de vereniging.</w:t>
      </w:r>
    </w:p>
    <w:p w:rsidR="001A4367" w:rsidRDefault="001A4367" w:rsidP="008372BB">
      <w:pPr>
        <w:autoSpaceDE w:val="0"/>
        <w:autoSpaceDN w:val="0"/>
        <w:adjustRightInd w:val="0"/>
        <w:rPr>
          <w:rFonts w:ascii="Arial" w:hAnsi="Arial" w:cs="Arial"/>
          <w:sz w:val="20"/>
          <w:szCs w:val="20"/>
        </w:rPr>
      </w:pPr>
    </w:p>
    <w:p w:rsidR="001A4367" w:rsidRDefault="001A4367" w:rsidP="008372BB">
      <w:pPr>
        <w:autoSpaceDE w:val="0"/>
        <w:autoSpaceDN w:val="0"/>
        <w:adjustRightInd w:val="0"/>
        <w:rPr>
          <w:rFonts w:ascii="Arial" w:hAnsi="Arial" w:cs="Arial"/>
          <w:sz w:val="20"/>
          <w:szCs w:val="20"/>
        </w:rPr>
      </w:pPr>
      <w:r>
        <w:rPr>
          <w:rFonts w:ascii="Arial" w:hAnsi="Arial" w:cs="Arial"/>
          <w:sz w:val="20"/>
          <w:szCs w:val="20"/>
        </w:rPr>
        <w:t>De komende weken zijn er ook bij u in de buurt zulke voorstellingen:</w:t>
      </w:r>
    </w:p>
    <w:p w:rsidR="001A4367" w:rsidRDefault="001A4367" w:rsidP="008372BB">
      <w:pPr>
        <w:autoSpaceDE w:val="0"/>
        <w:autoSpaceDN w:val="0"/>
        <w:adjustRightInd w:val="0"/>
        <w:rPr>
          <w:rFonts w:ascii="Arial" w:hAnsi="Arial" w:cs="Arial"/>
          <w:sz w:val="20"/>
          <w:szCs w:val="20"/>
        </w:rPr>
      </w:pPr>
    </w:p>
    <w:tbl>
      <w:tblPr>
        <w:tblW w:w="6961" w:type="dxa"/>
        <w:tblInd w:w="55" w:type="dxa"/>
        <w:tblLayout w:type="fixed"/>
        <w:tblCellMar>
          <w:left w:w="70" w:type="dxa"/>
          <w:right w:w="70" w:type="dxa"/>
        </w:tblCellMar>
        <w:tblLook w:val="04A0" w:firstRow="1" w:lastRow="0" w:firstColumn="1" w:lastColumn="0" w:noHBand="0" w:noVBand="1"/>
      </w:tblPr>
      <w:tblGrid>
        <w:gridCol w:w="2142"/>
        <w:gridCol w:w="1275"/>
        <w:gridCol w:w="2410"/>
        <w:gridCol w:w="1134"/>
      </w:tblGrid>
      <w:tr w:rsidR="001A4367" w:rsidTr="001A4367">
        <w:trPr>
          <w:trHeight w:val="20"/>
        </w:trPr>
        <w:tc>
          <w:tcPr>
            <w:tcW w:w="2142" w:type="dxa"/>
            <w:tcBorders>
              <w:top w:val="single" w:sz="4" w:space="0" w:color="000000"/>
              <w:left w:val="single" w:sz="4" w:space="0" w:color="000000"/>
              <w:bottom w:val="single" w:sz="8" w:space="0" w:color="auto"/>
              <w:right w:val="single" w:sz="4" w:space="0" w:color="auto"/>
            </w:tcBorders>
            <w:shd w:val="clear" w:color="auto" w:fill="auto"/>
            <w:vAlign w:val="center"/>
            <w:hideMark/>
          </w:tcPr>
          <w:p w:rsidR="001A4367" w:rsidRDefault="001A4367" w:rsidP="001A4367">
            <w:pPr>
              <w:rPr>
                <w:rFonts w:ascii="Arial" w:hAnsi="Arial" w:cs="Arial"/>
                <w:color w:val="000000"/>
                <w:sz w:val="20"/>
                <w:szCs w:val="20"/>
              </w:rPr>
            </w:pPr>
            <w:r>
              <w:rPr>
                <w:rFonts w:ascii="Arial" w:hAnsi="Arial" w:cs="Arial"/>
                <w:color w:val="000000"/>
                <w:sz w:val="20"/>
                <w:szCs w:val="20"/>
              </w:rPr>
              <w:t>Woensdag 24 oktober</w:t>
            </w:r>
          </w:p>
        </w:tc>
        <w:tc>
          <w:tcPr>
            <w:tcW w:w="1275" w:type="dxa"/>
            <w:tcBorders>
              <w:top w:val="single" w:sz="4" w:space="0" w:color="auto"/>
              <w:left w:val="single" w:sz="4" w:space="0" w:color="auto"/>
              <w:bottom w:val="single" w:sz="4" w:space="0" w:color="auto"/>
              <w:right w:val="single" w:sz="4" w:space="0" w:color="auto"/>
            </w:tcBorders>
            <w:vAlign w:val="center"/>
          </w:tcPr>
          <w:p w:rsidR="001A4367" w:rsidRDefault="001A4367" w:rsidP="001A4367">
            <w:pPr>
              <w:rPr>
                <w:rFonts w:ascii="Arial" w:hAnsi="Arial" w:cs="Arial"/>
                <w:color w:val="000000"/>
                <w:sz w:val="20"/>
                <w:szCs w:val="20"/>
              </w:rPr>
            </w:pPr>
            <w:r>
              <w:rPr>
                <w:rFonts w:ascii="Arial" w:hAnsi="Arial" w:cs="Arial"/>
                <w:color w:val="000000"/>
                <w:sz w:val="20"/>
                <w:szCs w:val="20"/>
              </w:rPr>
              <w:t>Terneuzen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367" w:rsidRDefault="001A4367">
            <w:pPr>
              <w:rPr>
                <w:rFonts w:ascii="Arial" w:hAnsi="Arial" w:cs="Arial"/>
                <w:color w:val="000000"/>
                <w:sz w:val="20"/>
                <w:szCs w:val="20"/>
              </w:rPr>
            </w:pPr>
            <w:r>
              <w:rPr>
                <w:rFonts w:ascii="Arial" w:hAnsi="Arial" w:cs="Arial"/>
                <w:color w:val="000000"/>
                <w:sz w:val="20"/>
                <w:szCs w:val="20"/>
              </w:rPr>
              <w:t>Scheldetheater</w:t>
            </w:r>
          </w:p>
        </w:tc>
        <w:tc>
          <w:tcPr>
            <w:tcW w:w="1134" w:type="dxa"/>
            <w:tcBorders>
              <w:top w:val="single" w:sz="4" w:space="0" w:color="000000"/>
              <w:left w:val="single" w:sz="4" w:space="0" w:color="auto"/>
              <w:bottom w:val="single" w:sz="8" w:space="0" w:color="auto"/>
              <w:right w:val="single" w:sz="4" w:space="0" w:color="000000"/>
            </w:tcBorders>
            <w:shd w:val="clear" w:color="auto" w:fill="auto"/>
            <w:vAlign w:val="center"/>
            <w:hideMark/>
          </w:tcPr>
          <w:p w:rsidR="001A4367" w:rsidRDefault="001A4367">
            <w:pPr>
              <w:rPr>
                <w:rFonts w:ascii="Calibri" w:hAnsi="Calibri" w:cs="Calibri"/>
                <w:color w:val="0000FF"/>
                <w:sz w:val="22"/>
                <w:szCs w:val="22"/>
                <w:u w:val="single"/>
              </w:rPr>
            </w:pPr>
            <w:hyperlink r:id="rId5" w:history="1">
              <w:r>
                <w:rPr>
                  <w:rStyle w:val="Hyperlink"/>
                  <w:rFonts w:ascii="Calibri" w:hAnsi="Calibri" w:cs="Calibri"/>
                  <w:sz w:val="22"/>
                  <w:szCs w:val="22"/>
                </w:rPr>
                <w:t>Kaarten</w:t>
              </w:r>
            </w:hyperlink>
          </w:p>
        </w:tc>
      </w:tr>
      <w:tr w:rsidR="001A4367" w:rsidTr="001A4367">
        <w:trPr>
          <w:trHeight w:val="20"/>
        </w:trPr>
        <w:tc>
          <w:tcPr>
            <w:tcW w:w="2142" w:type="dxa"/>
            <w:tcBorders>
              <w:top w:val="single" w:sz="8" w:space="0" w:color="D4D0C8"/>
              <w:left w:val="single" w:sz="4" w:space="0" w:color="000000"/>
              <w:bottom w:val="single" w:sz="8" w:space="0" w:color="auto"/>
              <w:right w:val="single" w:sz="4" w:space="0" w:color="auto"/>
            </w:tcBorders>
            <w:shd w:val="clear" w:color="auto" w:fill="auto"/>
            <w:vAlign w:val="center"/>
            <w:hideMark/>
          </w:tcPr>
          <w:p w:rsidR="001A4367" w:rsidRDefault="001A4367" w:rsidP="001A4367">
            <w:pPr>
              <w:rPr>
                <w:rFonts w:ascii="Arial" w:hAnsi="Arial" w:cs="Arial"/>
                <w:color w:val="000000"/>
                <w:sz w:val="20"/>
                <w:szCs w:val="20"/>
              </w:rPr>
            </w:pPr>
            <w:r>
              <w:rPr>
                <w:rFonts w:ascii="Arial" w:hAnsi="Arial" w:cs="Arial"/>
                <w:color w:val="000000"/>
                <w:sz w:val="20"/>
                <w:szCs w:val="20"/>
              </w:rPr>
              <w:t>Maandag 29 oktober</w:t>
            </w:r>
          </w:p>
        </w:tc>
        <w:tc>
          <w:tcPr>
            <w:tcW w:w="1275" w:type="dxa"/>
            <w:tcBorders>
              <w:top w:val="single" w:sz="4" w:space="0" w:color="auto"/>
              <w:left w:val="single" w:sz="4" w:space="0" w:color="auto"/>
              <w:bottom w:val="single" w:sz="4" w:space="0" w:color="auto"/>
              <w:right w:val="single" w:sz="4" w:space="0" w:color="auto"/>
            </w:tcBorders>
            <w:vAlign w:val="center"/>
          </w:tcPr>
          <w:p w:rsidR="001A4367" w:rsidRDefault="001A4367" w:rsidP="001A4367">
            <w:pPr>
              <w:rPr>
                <w:rFonts w:ascii="Arial" w:hAnsi="Arial" w:cs="Arial"/>
                <w:color w:val="000000"/>
                <w:sz w:val="20"/>
                <w:szCs w:val="20"/>
              </w:rPr>
            </w:pPr>
            <w:r>
              <w:rPr>
                <w:rFonts w:ascii="Arial" w:hAnsi="Arial" w:cs="Arial"/>
                <w:color w:val="000000"/>
                <w:sz w:val="20"/>
                <w:szCs w:val="20"/>
              </w:rPr>
              <w:t>Assen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367" w:rsidRDefault="001A4367">
            <w:pPr>
              <w:rPr>
                <w:rFonts w:ascii="Arial" w:hAnsi="Arial" w:cs="Arial"/>
                <w:color w:val="000000"/>
                <w:sz w:val="20"/>
                <w:szCs w:val="20"/>
              </w:rPr>
            </w:pPr>
            <w:r>
              <w:rPr>
                <w:rFonts w:ascii="Arial" w:hAnsi="Arial" w:cs="Arial"/>
                <w:color w:val="000000"/>
                <w:sz w:val="20"/>
                <w:szCs w:val="20"/>
              </w:rPr>
              <w:t>De Nieuwe Kolk</w:t>
            </w:r>
          </w:p>
        </w:tc>
        <w:tc>
          <w:tcPr>
            <w:tcW w:w="1134" w:type="dxa"/>
            <w:tcBorders>
              <w:top w:val="single" w:sz="8" w:space="0" w:color="D4D0C8"/>
              <w:left w:val="single" w:sz="4" w:space="0" w:color="auto"/>
              <w:bottom w:val="single" w:sz="8" w:space="0" w:color="auto"/>
              <w:right w:val="single" w:sz="4" w:space="0" w:color="000000"/>
            </w:tcBorders>
            <w:shd w:val="clear" w:color="auto" w:fill="auto"/>
            <w:vAlign w:val="center"/>
            <w:hideMark/>
          </w:tcPr>
          <w:p w:rsidR="001A4367" w:rsidRDefault="001A4367">
            <w:pPr>
              <w:rPr>
                <w:rFonts w:ascii="Calibri" w:hAnsi="Calibri" w:cs="Calibri"/>
                <w:color w:val="0000FF"/>
                <w:sz w:val="22"/>
                <w:szCs w:val="22"/>
                <w:u w:val="single"/>
              </w:rPr>
            </w:pPr>
            <w:hyperlink r:id="rId6" w:history="1">
              <w:r>
                <w:rPr>
                  <w:rStyle w:val="Hyperlink"/>
                  <w:rFonts w:ascii="Calibri" w:hAnsi="Calibri" w:cs="Calibri"/>
                  <w:sz w:val="22"/>
                  <w:szCs w:val="22"/>
                </w:rPr>
                <w:t>Kaarten</w:t>
              </w:r>
            </w:hyperlink>
          </w:p>
        </w:tc>
      </w:tr>
      <w:tr w:rsidR="001A4367" w:rsidTr="001A4367">
        <w:trPr>
          <w:trHeight w:val="20"/>
        </w:trPr>
        <w:tc>
          <w:tcPr>
            <w:tcW w:w="2142" w:type="dxa"/>
            <w:tcBorders>
              <w:top w:val="single" w:sz="8" w:space="0" w:color="D4D0C8"/>
              <w:left w:val="single" w:sz="4" w:space="0" w:color="000000"/>
              <w:bottom w:val="single" w:sz="8" w:space="0" w:color="auto"/>
              <w:right w:val="single" w:sz="4" w:space="0" w:color="auto"/>
            </w:tcBorders>
            <w:shd w:val="clear" w:color="auto" w:fill="auto"/>
            <w:vAlign w:val="center"/>
            <w:hideMark/>
          </w:tcPr>
          <w:p w:rsidR="001A4367" w:rsidRDefault="001A4367" w:rsidP="001A4367">
            <w:pPr>
              <w:rPr>
                <w:rFonts w:ascii="Arial" w:hAnsi="Arial" w:cs="Arial"/>
                <w:color w:val="000000"/>
                <w:sz w:val="20"/>
                <w:szCs w:val="20"/>
              </w:rPr>
            </w:pPr>
            <w:r>
              <w:rPr>
                <w:rFonts w:ascii="Arial" w:hAnsi="Arial" w:cs="Arial"/>
                <w:color w:val="000000"/>
                <w:sz w:val="20"/>
                <w:szCs w:val="20"/>
              </w:rPr>
              <w:t>Dinsdag 30 oktober</w:t>
            </w:r>
          </w:p>
        </w:tc>
        <w:tc>
          <w:tcPr>
            <w:tcW w:w="1275" w:type="dxa"/>
            <w:tcBorders>
              <w:top w:val="single" w:sz="4" w:space="0" w:color="auto"/>
              <w:left w:val="single" w:sz="4" w:space="0" w:color="auto"/>
              <w:bottom w:val="single" w:sz="4" w:space="0" w:color="auto"/>
              <w:right w:val="single" w:sz="4" w:space="0" w:color="auto"/>
            </w:tcBorders>
            <w:vAlign w:val="center"/>
          </w:tcPr>
          <w:p w:rsidR="001A4367" w:rsidRDefault="001A4367" w:rsidP="001A4367">
            <w:pPr>
              <w:rPr>
                <w:rFonts w:ascii="Arial" w:hAnsi="Arial" w:cs="Arial"/>
                <w:color w:val="000000"/>
                <w:sz w:val="20"/>
                <w:szCs w:val="20"/>
              </w:rPr>
            </w:pPr>
            <w:r>
              <w:rPr>
                <w:rFonts w:ascii="Arial" w:hAnsi="Arial" w:cs="Arial"/>
                <w:color w:val="000000"/>
                <w:sz w:val="20"/>
                <w:szCs w:val="20"/>
              </w:rPr>
              <w:t>Leeuwarden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367" w:rsidRDefault="001A4367">
            <w:pPr>
              <w:rPr>
                <w:rFonts w:ascii="Arial" w:hAnsi="Arial" w:cs="Arial"/>
                <w:color w:val="000000"/>
                <w:sz w:val="20"/>
                <w:szCs w:val="20"/>
              </w:rPr>
            </w:pPr>
            <w:r>
              <w:rPr>
                <w:rFonts w:ascii="Arial" w:hAnsi="Arial" w:cs="Arial"/>
                <w:color w:val="000000"/>
                <w:sz w:val="20"/>
                <w:szCs w:val="20"/>
              </w:rPr>
              <w:t>De Harmonie</w:t>
            </w:r>
          </w:p>
        </w:tc>
        <w:tc>
          <w:tcPr>
            <w:tcW w:w="1134" w:type="dxa"/>
            <w:tcBorders>
              <w:top w:val="single" w:sz="8" w:space="0" w:color="D4D0C8"/>
              <w:left w:val="single" w:sz="4" w:space="0" w:color="auto"/>
              <w:bottom w:val="single" w:sz="8" w:space="0" w:color="auto"/>
              <w:right w:val="single" w:sz="4" w:space="0" w:color="000000"/>
            </w:tcBorders>
            <w:shd w:val="clear" w:color="auto" w:fill="auto"/>
            <w:vAlign w:val="center"/>
            <w:hideMark/>
          </w:tcPr>
          <w:p w:rsidR="001A4367" w:rsidRDefault="001A4367">
            <w:pPr>
              <w:rPr>
                <w:rFonts w:ascii="Calibri" w:hAnsi="Calibri" w:cs="Calibri"/>
                <w:color w:val="0000FF"/>
                <w:sz w:val="22"/>
                <w:szCs w:val="22"/>
                <w:u w:val="single"/>
              </w:rPr>
            </w:pPr>
            <w:hyperlink r:id="rId7" w:history="1">
              <w:r>
                <w:rPr>
                  <w:rStyle w:val="Hyperlink"/>
                  <w:rFonts w:ascii="Calibri" w:hAnsi="Calibri" w:cs="Calibri"/>
                  <w:sz w:val="22"/>
                  <w:szCs w:val="22"/>
                </w:rPr>
                <w:t>Kaarten</w:t>
              </w:r>
            </w:hyperlink>
          </w:p>
        </w:tc>
      </w:tr>
      <w:tr w:rsidR="001A4367" w:rsidTr="001A4367">
        <w:trPr>
          <w:trHeight w:val="20"/>
        </w:trPr>
        <w:tc>
          <w:tcPr>
            <w:tcW w:w="2142" w:type="dxa"/>
            <w:tcBorders>
              <w:top w:val="single" w:sz="8" w:space="0" w:color="D4D0C8"/>
              <w:left w:val="single" w:sz="4" w:space="0" w:color="000000"/>
              <w:bottom w:val="single" w:sz="8" w:space="0" w:color="auto"/>
              <w:right w:val="single" w:sz="4" w:space="0" w:color="auto"/>
            </w:tcBorders>
            <w:shd w:val="clear" w:color="auto" w:fill="auto"/>
            <w:vAlign w:val="center"/>
            <w:hideMark/>
          </w:tcPr>
          <w:p w:rsidR="001A4367" w:rsidRDefault="00797469" w:rsidP="00797469">
            <w:pPr>
              <w:rPr>
                <w:rFonts w:ascii="Arial" w:hAnsi="Arial" w:cs="Arial"/>
                <w:color w:val="000000"/>
                <w:sz w:val="20"/>
                <w:szCs w:val="20"/>
              </w:rPr>
            </w:pPr>
            <w:r>
              <w:rPr>
                <w:rFonts w:ascii="Arial" w:hAnsi="Arial" w:cs="Arial"/>
                <w:color w:val="000000"/>
                <w:sz w:val="20"/>
                <w:szCs w:val="20"/>
              </w:rPr>
              <w:t xml:space="preserve">Vrijdag </w:t>
            </w:r>
            <w:r w:rsidR="001A4367">
              <w:rPr>
                <w:rFonts w:ascii="Arial" w:hAnsi="Arial" w:cs="Arial"/>
                <w:color w:val="000000"/>
                <w:sz w:val="20"/>
                <w:szCs w:val="20"/>
              </w:rPr>
              <w:t>2</w:t>
            </w:r>
            <w:r>
              <w:rPr>
                <w:rFonts w:ascii="Arial" w:hAnsi="Arial" w:cs="Arial"/>
                <w:color w:val="000000"/>
                <w:sz w:val="20"/>
                <w:szCs w:val="20"/>
              </w:rPr>
              <w:t xml:space="preserve"> </w:t>
            </w:r>
            <w:r w:rsidR="001A4367">
              <w:rPr>
                <w:rFonts w:ascii="Arial" w:hAnsi="Arial" w:cs="Arial"/>
                <w:color w:val="000000"/>
                <w:sz w:val="20"/>
                <w:szCs w:val="20"/>
              </w:rPr>
              <w:t>nov</w:t>
            </w:r>
            <w:r>
              <w:rPr>
                <w:rFonts w:ascii="Arial" w:hAnsi="Arial" w:cs="Arial"/>
                <w:color w:val="000000"/>
                <w:sz w:val="20"/>
                <w:szCs w:val="20"/>
              </w:rPr>
              <w:t>ember</w:t>
            </w:r>
          </w:p>
        </w:tc>
        <w:tc>
          <w:tcPr>
            <w:tcW w:w="1275" w:type="dxa"/>
            <w:tcBorders>
              <w:top w:val="single" w:sz="4" w:space="0" w:color="auto"/>
              <w:left w:val="single" w:sz="4" w:space="0" w:color="auto"/>
              <w:bottom w:val="single" w:sz="4" w:space="0" w:color="auto"/>
              <w:right w:val="single" w:sz="4" w:space="0" w:color="auto"/>
            </w:tcBorders>
            <w:vAlign w:val="center"/>
          </w:tcPr>
          <w:p w:rsidR="001A4367" w:rsidRDefault="001A4367" w:rsidP="001A4367">
            <w:pPr>
              <w:rPr>
                <w:rFonts w:ascii="Arial" w:hAnsi="Arial" w:cs="Arial"/>
                <w:color w:val="000000"/>
                <w:sz w:val="20"/>
                <w:szCs w:val="20"/>
              </w:rPr>
            </w:pPr>
            <w:proofErr w:type="spellStart"/>
            <w:r>
              <w:rPr>
                <w:rFonts w:ascii="Arial" w:hAnsi="Arial" w:cs="Arial"/>
                <w:color w:val="000000"/>
                <w:sz w:val="20"/>
                <w:szCs w:val="20"/>
              </w:rPr>
              <w:t>Bemmel</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367" w:rsidRDefault="001A4367">
            <w:pPr>
              <w:rPr>
                <w:rFonts w:ascii="Arial" w:hAnsi="Arial" w:cs="Arial"/>
                <w:color w:val="000000"/>
                <w:sz w:val="20"/>
                <w:szCs w:val="20"/>
              </w:rPr>
            </w:pPr>
            <w:r>
              <w:rPr>
                <w:rFonts w:ascii="Arial" w:hAnsi="Arial" w:cs="Arial"/>
                <w:color w:val="000000"/>
                <w:sz w:val="20"/>
                <w:szCs w:val="20"/>
              </w:rPr>
              <w:t>de Kinkel</w:t>
            </w:r>
          </w:p>
        </w:tc>
        <w:tc>
          <w:tcPr>
            <w:tcW w:w="1134" w:type="dxa"/>
            <w:tcBorders>
              <w:top w:val="single" w:sz="8" w:space="0" w:color="D4D0C8"/>
              <w:left w:val="single" w:sz="4" w:space="0" w:color="auto"/>
              <w:bottom w:val="single" w:sz="8" w:space="0" w:color="auto"/>
              <w:right w:val="single" w:sz="4" w:space="0" w:color="000000"/>
            </w:tcBorders>
            <w:shd w:val="clear" w:color="auto" w:fill="auto"/>
            <w:vAlign w:val="center"/>
            <w:hideMark/>
          </w:tcPr>
          <w:p w:rsidR="001A4367" w:rsidRDefault="001A4367">
            <w:pPr>
              <w:rPr>
                <w:rFonts w:ascii="Calibri" w:hAnsi="Calibri" w:cs="Calibri"/>
                <w:color w:val="0000FF"/>
                <w:sz w:val="22"/>
                <w:szCs w:val="22"/>
                <w:u w:val="single"/>
              </w:rPr>
            </w:pPr>
            <w:hyperlink r:id="rId8" w:history="1">
              <w:r>
                <w:rPr>
                  <w:rStyle w:val="Hyperlink"/>
                  <w:rFonts w:ascii="Calibri" w:hAnsi="Calibri" w:cs="Calibri"/>
                  <w:sz w:val="22"/>
                  <w:szCs w:val="22"/>
                </w:rPr>
                <w:t>Kaarten</w:t>
              </w:r>
            </w:hyperlink>
          </w:p>
        </w:tc>
      </w:tr>
      <w:tr w:rsidR="001A4367" w:rsidTr="001A4367">
        <w:trPr>
          <w:trHeight w:val="20"/>
        </w:trPr>
        <w:tc>
          <w:tcPr>
            <w:tcW w:w="2142" w:type="dxa"/>
            <w:tcBorders>
              <w:top w:val="single" w:sz="8" w:space="0" w:color="D4D0C8"/>
              <w:left w:val="single" w:sz="4" w:space="0" w:color="000000"/>
              <w:bottom w:val="single" w:sz="8" w:space="0" w:color="auto"/>
              <w:right w:val="single" w:sz="4" w:space="0" w:color="auto"/>
            </w:tcBorders>
            <w:shd w:val="clear" w:color="auto" w:fill="auto"/>
            <w:vAlign w:val="center"/>
            <w:hideMark/>
          </w:tcPr>
          <w:p w:rsidR="001A4367" w:rsidRDefault="00797469" w:rsidP="00797469">
            <w:pPr>
              <w:rPr>
                <w:rFonts w:ascii="Arial" w:hAnsi="Arial" w:cs="Arial"/>
                <w:color w:val="000000"/>
                <w:sz w:val="20"/>
                <w:szCs w:val="20"/>
              </w:rPr>
            </w:pPr>
            <w:r>
              <w:rPr>
                <w:rFonts w:ascii="Arial" w:hAnsi="Arial" w:cs="Arial"/>
                <w:color w:val="000000"/>
                <w:sz w:val="20"/>
                <w:szCs w:val="20"/>
              </w:rPr>
              <w:t xml:space="preserve">Zondag </w:t>
            </w:r>
            <w:r w:rsidR="001A4367">
              <w:rPr>
                <w:rFonts w:ascii="Arial" w:hAnsi="Arial" w:cs="Arial"/>
                <w:color w:val="000000"/>
                <w:sz w:val="20"/>
                <w:szCs w:val="20"/>
              </w:rPr>
              <w:t>4</w:t>
            </w:r>
            <w:r>
              <w:rPr>
                <w:rFonts w:ascii="Arial" w:hAnsi="Arial" w:cs="Arial"/>
                <w:color w:val="000000"/>
                <w:sz w:val="20"/>
                <w:szCs w:val="20"/>
              </w:rPr>
              <w:t xml:space="preserve"> </w:t>
            </w:r>
            <w:r w:rsidR="001A4367">
              <w:rPr>
                <w:rFonts w:ascii="Arial" w:hAnsi="Arial" w:cs="Arial"/>
                <w:color w:val="000000"/>
                <w:sz w:val="20"/>
                <w:szCs w:val="20"/>
              </w:rPr>
              <w:t>nov</w:t>
            </w:r>
            <w:r>
              <w:rPr>
                <w:rFonts w:ascii="Arial" w:hAnsi="Arial" w:cs="Arial"/>
                <w:color w:val="000000"/>
                <w:sz w:val="20"/>
                <w:szCs w:val="20"/>
              </w:rPr>
              <w:t>ember</w:t>
            </w:r>
          </w:p>
        </w:tc>
        <w:tc>
          <w:tcPr>
            <w:tcW w:w="1275" w:type="dxa"/>
            <w:tcBorders>
              <w:top w:val="single" w:sz="4" w:space="0" w:color="auto"/>
              <w:left w:val="single" w:sz="4" w:space="0" w:color="auto"/>
              <w:bottom w:val="single" w:sz="4" w:space="0" w:color="auto"/>
              <w:right w:val="single" w:sz="4" w:space="0" w:color="auto"/>
            </w:tcBorders>
            <w:vAlign w:val="center"/>
          </w:tcPr>
          <w:p w:rsidR="001A4367" w:rsidRDefault="001A4367" w:rsidP="001A4367">
            <w:pPr>
              <w:rPr>
                <w:rFonts w:ascii="Arial" w:hAnsi="Arial" w:cs="Arial"/>
                <w:color w:val="000000"/>
                <w:sz w:val="20"/>
                <w:szCs w:val="20"/>
              </w:rPr>
            </w:pPr>
            <w:r>
              <w:rPr>
                <w:rFonts w:ascii="Arial" w:hAnsi="Arial" w:cs="Arial"/>
                <w:color w:val="000000"/>
                <w:sz w:val="20"/>
                <w:szCs w:val="20"/>
              </w:rPr>
              <w:t>Almelo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367" w:rsidRDefault="001A4367">
            <w:pPr>
              <w:rPr>
                <w:rFonts w:ascii="Arial" w:hAnsi="Arial" w:cs="Arial"/>
                <w:color w:val="000000"/>
                <w:sz w:val="20"/>
                <w:szCs w:val="20"/>
              </w:rPr>
            </w:pPr>
            <w:r>
              <w:rPr>
                <w:rFonts w:ascii="Arial" w:hAnsi="Arial" w:cs="Arial"/>
                <w:color w:val="000000"/>
                <w:sz w:val="20"/>
                <w:szCs w:val="20"/>
              </w:rPr>
              <w:t>Theaterhotel Almelo</w:t>
            </w:r>
          </w:p>
        </w:tc>
        <w:tc>
          <w:tcPr>
            <w:tcW w:w="1134" w:type="dxa"/>
            <w:tcBorders>
              <w:top w:val="single" w:sz="8" w:space="0" w:color="D4D0C8"/>
              <w:left w:val="single" w:sz="4" w:space="0" w:color="auto"/>
              <w:bottom w:val="single" w:sz="8" w:space="0" w:color="auto"/>
              <w:right w:val="single" w:sz="4" w:space="0" w:color="000000"/>
            </w:tcBorders>
            <w:shd w:val="clear" w:color="auto" w:fill="auto"/>
            <w:vAlign w:val="center"/>
            <w:hideMark/>
          </w:tcPr>
          <w:p w:rsidR="001A4367" w:rsidRDefault="001A4367">
            <w:pPr>
              <w:rPr>
                <w:rFonts w:ascii="Calibri" w:hAnsi="Calibri" w:cs="Calibri"/>
                <w:color w:val="0000FF"/>
                <w:sz w:val="22"/>
                <w:szCs w:val="22"/>
                <w:u w:val="single"/>
              </w:rPr>
            </w:pPr>
            <w:hyperlink r:id="rId9" w:history="1">
              <w:r>
                <w:rPr>
                  <w:rStyle w:val="Hyperlink"/>
                  <w:rFonts w:ascii="Calibri" w:hAnsi="Calibri" w:cs="Calibri"/>
                  <w:sz w:val="22"/>
                  <w:szCs w:val="22"/>
                </w:rPr>
                <w:t>Kaarten</w:t>
              </w:r>
            </w:hyperlink>
          </w:p>
        </w:tc>
      </w:tr>
      <w:tr w:rsidR="001A4367" w:rsidTr="001A4367">
        <w:trPr>
          <w:trHeight w:val="20"/>
        </w:trPr>
        <w:tc>
          <w:tcPr>
            <w:tcW w:w="2142" w:type="dxa"/>
            <w:tcBorders>
              <w:top w:val="single" w:sz="8" w:space="0" w:color="D4D0C8"/>
              <w:left w:val="single" w:sz="4" w:space="0" w:color="000000"/>
              <w:bottom w:val="single" w:sz="8" w:space="0" w:color="auto"/>
              <w:right w:val="single" w:sz="4" w:space="0" w:color="auto"/>
            </w:tcBorders>
            <w:shd w:val="clear" w:color="auto" w:fill="auto"/>
            <w:vAlign w:val="center"/>
            <w:hideMark/>
          </w:tcPr>
          <w:p w:rsidR="001A4367" w:rsidRDefault="00797469" w:rsidP="00797469">
            <w:pPr>
              <w:rPr>
                <w:rFonts w:ascii="Arial" w:hAnsi="Arial" w:cs="Arial"/>
                <w:color w:val="000000"/>
                <w:sz w:val="20"/>
                <w:szCs w:val="20"/>
              </w:rPr>
            </w:pPr>
            <w:r>
              <w:rPr>
                <w:rFonts w:ascii="Arial" w:hAnsi="Arial" w:cs="Arial"/>
                <w:color w:val="000000"/>
                <w:sz w:val="20"/>
                <w:szCs w:val="20"/>
              </w:rPr>
              <w:t xml:space="preserve">Maandag </w:t>
            </w:r>
            <w:r w:rsidR="001A4367">
              <w:rPr>
                <w:rFonts w:ascii="Arial" w:hAnsi="Arial" w:cs="Arial"/>
                <w:color w:val="000000"/>
                <w:sz w:val="20"/>
                <w:szCs w:val="20"/>
              </w:rPr>
              <w:t>5</w:t>
            </w:r>
            <w:r>
              <w:rPr>
                <w:rFonts w:ascii="Arial" w:hAnsi="Arial" w:cs="Arial"/>
                <w:color w:val="000000"/>
                <w:sz w:val="20"/>
                <w:szCs w:val="20"/>
              </w:rPr>
              <w:t xml:space="preserve"> </w:t>
            </w:r>
            <w:r w:rsidR="001A4367">
              <w:rPr>
                <w:rFonts w:ascii="Arial" w:hAnsi="Arial" w:cs="Arial"/>
                <w:color w:val="000000"/>
                <w:sz w:val="20"/>
                <w:szCs w:val="20"/>
              </w:rPr>
              <w:t>nov</w:t>
            </w:r>
            <w:r>
              <w:rPr>
                <w:rFonts w:ascii="Arial" w:hAnsi="Arial" w:cs="Arial"/>
                <w:color w:val="000000"/>
                <w:sz w:val="20"/>
                <w:szCs w:val="20"/>
              </w:rPr>
              <w:t>ember</w:t>
            </w:r>
          </w:p>
        </w:tc>
        <w:tc>
          <w:tcPr>
            <w:tcW w:w="1275" w:type="dxa"/>
            <w:tcBorders>
              <w:top w:val="single" w:sz="4" w:space="0" w:color="auto"/>
              <w:left w:val="single" w:sz="4" w:space="0" w:color="auto"/>
              <w:bottom w:val="single" w:sz="4" w:space="0" w:color="auto"/>
              <w:right w:val="single" w:sz="4" w:space="0" w:color="auto"/>
            </w:tcBorders>
            <w:vAlign w:val="center"/>
          </w:tcPr>
          <w:p w:rsidR="001A4367" w:rsidRDefault="001A4367" w:rsidP="001A4367">
            <w:pPr>
              <w:rPr>
                <w:rFonts w:ascii="Arial" w:hAnsi="Arial" w:cs="Arial"/>
                <w:color w:val="000000"/>
                <w:sz w:val="20"/>
                <w:szCs w:val="20"/>
              </w:rPr>
            </w:pPr>
            <w:r>
              <w:rPr>
                <w:rFonts w:ascii="Arial" w:hAnsi="Arial" w:cs="Arial"/>
                <w:color w:val="000000"/>
                <w:sz w:val="20"/>
                <w:szCs w:val="20"/>
              </w:rPr>
              <w:t>Almere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367" w:rsidRDefault="001A4367">
            <w:pPr>
              <w:rPr>
                <w:rFonts w:ascii="Arial" w:hAnsi="Arial" w:cs="Arial"/>
                <w:color w:val="000000"/>
                <w:sz w:val="20"/>
                <w:szCs w:val="20"/>
              </w:rPr>
            </w:pPr>
            <w:r>
              <w:rPr>
                <w:rFonts w:ascii="Arial" w:hAnsi="Arial" w:cs="Arial"/>
                <w:color w:val="000000"/>
                <w:sz w:val="20"/>
                <w:szCs w:val="20"/>
              </w:rPr>
              <w:t>Schouwburg Almere</w:t>
            </w:r>
          </w:p>
        </w:tc>
        <w:tc>
          <w:tcPr>
            <w:tcW w:w="1134" w:type="dxa"/>
            <w:tcBorders>
              <w:top w:val="single" w:sz="8" w:space="0" w:color="D4D0C8"/>
              <w:left w:val="single" w:sz="4" w:space="0" w:color="auto"/>
              <w:bottom w:val="single" w:sz="8" w:space="0" w:color="auto"/>
              <w:right w:val="single" w:sz="4" w:space="0" w:color="000000"/>
            </w:tcBorders>
            <w:shd w:val="clear" w:color="auto" w:fill="auto"/>
            <w:vAlign w:val="center"/>
            <w:hideMark/>
          </w:tcPr>
          <w:p w:rsidR="001A4367" w:rsidRDefault="001A4367">
            <w:pPr>
              <w:rPr>
                <w:rFonts w:ascii="Calibri" w:hAnsi="Calibri" w:cs="Calibri"/>
                <w:color w:val="0000FF"/>
                <w:sz w:val="22"/>
                <w:szCs w:val="22"/>
                <w:u w:val="single"/>
              </w:rPr>
            </w:pPr>
            <w:hyperlink r:id="rId10" w:history="1">
              <w:r>
                <w:rPr>
                  <w:rStyle w:val="Hyperlink"/>
                  <w:rFonts w:ascii="Calibri" w:hAnsi="Calibri" w:cs="Calibri"/>
                  <w:sz w:val="22"/>
                  <w:szCs w:val="22"/>
                </w:rPr>
                <w:t>Kaarten</w:t>
              </w:r>
            </w:hyperlink>
          </w:p>
        </w:tc>
      </w:tr>
    </w:tbl>
    <w:p w:rsidR="001A4367" w:rsidRDefault="001A4367" w:rsidP="008372BB">
      <w:pPr>
        <w:autoSpaceDE w:val="0"/>
        <w:autoSpaceDN w:val="0"/>
        <w:adjustRightInd w:val="0"/>
        <w:rPr>
          <w:rFonts w:ascii="Arial" w:hAnsi="Arial" w:cs="Arial"/>
          <w:sz w:val="20"/>
          <w:szCs w:val="20"/>
        </w:rPr>
      </w:pPr>
    </w:p>
    <w:p w:rsidR="001A4367" w:rsidRDefault="001A4367" w:rsidP="008372BB">
      <w:pPr>
        <w:tabs>
          <w:tab w:val="left" w:pos="1025"/>
        </w:tabs>
        <w:autoSpaceDE w:val="0"/>
        <w:autoSpaceDN w:val="0"/>
        <w:adjustRightInd w:val="0"/>
        <w:rPr>
          <w:rFonts w:ascii="Arial" w:hAnsi="Arial" w:cs="Arial"/>
          <w:color w:val="000000"/>
          <w:sz w:val="20"/>
          <w:szCs w:val="20"/>
        </w:rPr>
      </w:pPr>
      <w:r>
        <w:rPr>
          <w:rFonts w:ascii="Arial" w:hAnsi="Arial" w:cs="Arial"/>
          <w:color w:val="000000"/>
          <w:sz w:val="20"/>
          <w:szCs w:val="20"/>
        </w:rPr>
        <w:t>Kaarten (à € 5 p.p. dankzij forse subsidie uit het programma ‘Naar een veiliger sportklimaat’) kunt u bestellen</w:t>
      </w:r>
    </w:p>
    <w:p w:rsidR="001A4367" w:rsidRDefault="001A4367" w:rsidP="008372BB">
      <w:pPr>
        <w:tabs>
          <w:tab w:val="left" w:pos="1025"/>
        </w:tabs>
        <w:autoSpaceDE w:val="0"/>
        <w:autoSpaceDN w:val="0"/>
        <w:adjustRightInd w:val="0"/>
        <w:rPr>
          <w:rFonts w:ascii="Arial" w:hAnsi="Arial" w:cs="Arial"/>
          <w:color w:val="000000"/>
          <w:sz w:val="20"/>
          <w:szCs w:val="20"/>
        </w:rPr>
      </w:pPr>
    </w:p>
    <w:p w:rsidR="008372BB" w:rsidRDefault="00A95C2E" w:rsidP="00797469">
      <w:pPr>
        <w:tabs>
          <w:tab w:val="left" w:pos="1025"/>
        </w:tabs>
        <w:autoSpaceDE w:val="0"/>
        <w:autoSpaceDN w:val="0"/>
        <w:adjustRightInd w:val="0"/>
        <w:rPr>
          <w:rFonts w:ascii="Arial" w:hAnsi="Arial" w:cs="Arial"/>
          <w:color w:val="000000"/>
          <w:sz w:val="20"/>
          <w:szCs w:val="20"/>
        </w:rPr>
      </w:pPr>
      <w:r>
        <w:rPr>
          <w:rFonts w:ascii="Arial" w:hAnsi="Arial" w:cs="Arial"/>
          <w:color w:val="000000"/>
          <w:sz w:val="20"/>
          <w:szCs w:val="20"/>
        </w:rPr>
        <w:t>Na een bezoek aan zo’n voorstelling, die zich richt op bestuurders, trainers, coaches, scheidsrechters en ieder die graag mee werkt om het positieve klimaat in de vereniging te stimuleren, zullen wij graag contact opnemen om verder te praten over hoe jouw vereniging hiermee verder aan de slag kan voor het creëren en versterken van een positief sportklimaat.</w:t>
      </w:r>
    </w:p>
    <w:p w:rsidR="008372BB" w:rsidRDefault="008372BB" w:rsidP="00A715DA">
      <w:pPr>
        <w:autoSpaceDE w:val="0"/>
        <w:autoSpaceDN w:val="0"/>
        <w:adjustRightInd w:val="0"/>
        <w:rPr>
          <w:rFonts w:ascii="Arial" w:hAnsi="Arial" w:cs="Arial"/>
          <w:color w:val="000000"/>
          <w:sz w:val="20"/>
          <w:szCs w:val="20"/>
        </w:rPr>
      </w:pPr>
    </w:p>
    <w:p w:rsidR="0088151A" w:rsidRPr="00797469" w:rsidRDefault="0088151A" w:rsidP="00A4482B">
      <w:pPr>
        <w:autoSpaceDE w:val="0"/>
        <w:autoSpaceDN w:val="0"/>
        <w:adjustRightInd w:val="0"/>
        <w:rPr>
          <w:rFonts w:ascii="Arial" w:hAnsi="Arial" w:cs="Arial"/>
          <w:i/>
          <w:color w:val="000000"/>
          <w:sz w:val="20"/>
          <w:szCs w:val="20"/>
        </w:rPr>
      </w:pPr>
      <w:r w:rsidRPr="00797469">
        <w:rPr>
          <w:rFonts w:ascii="Arial" w:hAnsi="Arial" w:cs="Arial"/>
          <w:i/>
          <w:color w:val="000000"/>
          <w:sz w:val="20"/>
          <w:szCs w:val="20"/>
        </w:rPr>
        <w:t>Veilig sportklimaat</w:t>
      </w:r>
    </w:p>
    <w:p w:rsidR="00A4482B" w:rsidRDefault="00A4482B" w:rsidP="00A4482B">
      <w:pPr>
        <w:autoSpaceDE w:val="0"/>
        <w:autoSpaceDN w:val="0"/>
        <w:adjustRightInd w:val="0"/>
        <w:rPr>
          <w:rFonts w:ascii="Arial" w:hAnsi="Arial" w:cs="Arial"/>
          <w:sz w:val="20"/>
          <w:szCs w:val="20"/>
        </w:rPr>
      </w:pPr>
      <w:r>
        <w:rPr>
          <w:rFonts w:ascii="Arial" w:hAnsi="Arial" w:cs="Arial"/>
          <w:color w:val="000000"/>
          <w:sz w:val="20"/>
          <w:szCs w:val="20"/>
        </w:rPr>
        <w:t xml:space="preserve">De Nederlandse Tafeltennisbond, Squash Bond Nederland en de Koninklijke Nederlandse Algemene Schermbond nemen gezamenlijk deel aan het </w:t>
      </w:r>
      <w:proofErr w:type="spellStart"/>
      <w:r>
        <w:rPr>
          <w:rFonts w:ascii="Arial" w:hAnsi="Arial" w:cs="Arial"/>
          <w:color w:val="000000"/>
          <w:sz w:val="20"/>
          <w:szCs w:val="20"/>
        </w:rPr>
        <w:t>sportbrede</w:t>
      </w:r>
      <w:proofErr w:type="spellEnd"/>
      <w:r>
        <w:rPr>
          <w:rFonts w:ascii="Arial" w:hAnsi="Arial" w:cs="Arial"/>
          <w:color w:val="000000"/>
          <w:sz w:val="20"/>
          <w:szCs w:val="20"/>
        </w:rPr>
        <w:t xml:space="preserve"> programma “Naar een Veiliger Sportklimaat” van de Sportbonden en NOC*NSF. </w:t>
      </w:r>
      <w:r w:rsidRPr="00797469">
        <w:rPr>
          <w:rFonts w:ascii="Arial" w:hAnsi="Arial" w:cs="Arial"/>
          <w:sz w:val="20"/>
          <w:szCs w:val="20"/>
        </w:rPr>
        <w:t xml:space="preserve">De essentie van het programma is dat iedereen binnen de sportvereniging zich bewust wordt van zijn of haar gedrag. Het stimuleren van gewenst </w:t>
      </w:r>
      <w:r w:rsidR="00797469">
        <w:rPr>
          <w:rFonts w:ascii="Arial" w:hAnsi="Arial" w:cs="Arial"/>
          <w:sz w:val="20"/>
          <w:szCs w:val="20"/>
        </w:rPr>
        <w:t xml:space="preserve">sportief </w:t>
      </w:r>
      <w:r w:rsidRPr="00797469">
        <w:rPr>
          <w:rFonts w:ascii="Arial" w:hAnsi="Arial" w:cs="Arial"/>
          <w:sz w:val="20"/>
          <w:szCs w:val="20"/>
        </w:rPr>
        <w:t>gedrag en het aanpakken van ongewenst gedrag zijn</w:t>
      </w:r>
      <w:r w:rsidRPr="00E02FEF">
        <w:rPr>
          <w:rFonts w:ascii="Arial" w:hAnsi="Arial" w:cs="Arial"/>
          <w:sz w:val="20"/>
          <w:szCs w:val="20"/>
        </w:rPr>
        <w:t xml:space="preserve"> daarin twee</w:t>
      </w:r>
      <w:r>
        <w:rPr>
          <w:rFonts w:ascii="Arial" w:hAnsi="Arial" w:cs="Arial"/>
          <w:sz w:val="20"/>
          <w:szCs w:val="20"/>
        </w:rPr>
        <w:t xml:space="preserve"> </w:t>
      </w:r>
      <w:r w:rsidRPr="00E02FEF">
        <w:rPr>
          <w:rFonts w:ascii="Arial" w:hAnsi="Arial" w:cs="Arial"/>
          <w:sz w:val="20"/>
          <w:szCs w:val="20"/>
        </w:rPr>
        <w:t xml:space="preserve">belangrijke uitgangspunten. </w:t>
      </w:r>
    </w:p>
    <w:p w:rsidR="00A4482B" w:rsidRPr="00037254" w:rsidRDefault="00A4482B" w:rsidP="00A4482B">
      <w:pPr>
        <w:tabs>
          <w:tab w:val="left" w:pos="3780"/>
        </w:tabs>
        <w:rPr>
          <w:rFonts w:ascii="Arial" w:hAnsi="Arial" w:cs="Arial"/>
          <w:color w:val="000000"/>
          <w:sz w:val="20"/>
          <w:szCs w:val="20"/>
        </w:rPr>
      </w:pPr>
      <w:r w:rsidRPr="00E02FEF">
        <w:rPr>
          <w:rFonts w:ascii="Arial" w:hAnsi="Arial" w:cs="Arial"/>
          <w:sz w:val="20"/>
          <w:szCs w:val="20"/>
        </w:rPr>
        <w:t>Het programma richt zich op verenigingsbestuurders,</w:t>
      </w:r>
      <w:r>
        <w:rPr>
          <w:rFonts w:ascii="Arial" w:hAnsi="Arial" w:cs="Arial"/>
          <w:sz w:val="20"/>
          <w:szCs w:val="20"/>
        </w:rPr>
        <w:t xml:space="preserve"> </w:t>
      </w:r>
      <w:r w:rsidRPr="00E02FEF">
        <w:rPr>
          <w:rFonts w:ascii="Arial" w:hAnsi="Arial" w:cs="Arial"/>
          <w:sz w:val="20"/>
          <w:szCs w:val="20"/>
        </w:rPr>
        <w:t>trainers, coaches en begeleiders, scheidsrechters en officials.</w:t>
      </w:r>
    </w:p>
    <w:p w:rsidR="00A4482B" w:rsidRDefault="00A4482B" w:rsidP="00413623">
      <w:pPr>
        <w:autoSpaceDE w:val="0"/>
        <w:autoSpaceDN w:val="0"/>
        <w:adjustRightInd w:val="0"/>
        <w:rPr>
          <w:rFonts w:ascii="Arial" w:hAnsi="Arial" w:cs="Arial"/>
          <w:sz w:val="20"/>
          <w:szCs w:val="20"/>
        </w:rPr>
      </w:pPr>
    </w:p>
    <w:p w:rsidR="00AE0615" w:rsidRDefault="00AE0615" w:rsidP="00413623">
      <w:pPr>
        <w:autoSpaceDE w:val="0"/>
        <w:autoSpaceDN w:val="0"/>
        <w:adjustRightInd w:val="0"/>
        <w:rPr>
          <w:rFonts w:ascii="Arial" w:hAnsi="Arial" w:cs="Arial"/>
          <w:b/>
          <w:sz w:val="20"/>
          <w:szCs w:val="20"/>
        </w:rPr>
      </w:pPr>
    </w:p>
    <w:sectPr w:rsidR="00AE06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23"/>
    <w:rsid w:val="001A4367"/>
    <w:rsid w:val="00413623"/>
    <w:rsid w:val="00442D99"/>
    <w:rsid w:val="005A3F89"/>
    <w:rsid w:val="00657415"/>
    <w:rsid w:val="00797469"/>
    <w:rsid w:val="008372BB"/>
    <w:rsid w:val="0088151A"/>
    <w:rsid w:val="00A10102"/>
    <w:rsid w:val="00A2120F"/>
    <w:rsid w:val="00A4482B"/>
    <w:rsid w:val="00A715DA"/>
    <w:rsid w:val="00A95C2E"/>
    <w:rsid w:val="00AE0615"/>
    <w:rsid w:val="00DB62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362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A43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362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A43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91709">
      <w:bodyDiv w:val="1"/>
      <w:marLeft w:val="0"/>
      <w:marRight w:val="0"/>
      <w:marTop w:val="0"/>
      <w:marBottom w:val="0"/>
      <w:divBdr>
        <w:top w:val="none" w:sz="0" w:space="0" w:color="auto"/>
        <w:left w:val="none" w:sz="0" w:space="0" w:color="auto"/>
        <w:bottom w:val="none" w:sz="0" w:space="0" w:color="auto"/>
        <w:right w:val="none" w:sz="0" w:space="0" w:color="auto"/>
      </w:divBdr>
      <w:divsChild>
        <w:div w:id="256906357">
          <w:marLeft w:val="0"/>
          <w:marRight w:val="0"/>
          <w:marTop w:val="0"/>
          <w:marBottom w:val="0"/>
          <w:divBdr>
            <w:top w:val="none" w:sz="0" w:space="0" w:color="auto"/>
            <w:left w:val="none" w:sz="0" w:space="0" w:color="auto"/>
            <w:bottom w:val="none" w:sz="0" w:space="0" w:color="auto"/>
            <w:right w:val="none" w:sz="0" w:space="0" w:color="auto"/>
          </w:divBdr>
        </w:div>
      </w:divsChild>
    </w:div>
    <w:div w:id="958686875">
      <w:bodyDiv w:val="1"/>
      <w:marLeft w:val="0"/>
      <w:marRight w:val="0"/>
      <w:marTop w:val="0"/>
      <w:marBottom w:val="0"/>
      <w:divBdr>
        <w:top w:val="none" w:sz="0" w:space="0" w:color="auto"/>
        <w:left w:val="none" w:sz="0" w:space="0" w:color="auto"/>
        <w:bottom w:val="none" w:sz="0" w:space="0" w:color="auto"/>
        <w:right w:val="none" w:sz="0" w:space="0" w:color="auto"/>
      </w:divBdr>
      <w:divsChild>
        <w:div w:id="323820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ontoffice.paylogic.nl/?event_id=38329&amp;point_of_sale_id=2813" TargetMode="External"/><Relationship Id="rId3" Type="http://schemas.openxmlformats.org/officeDocument/2006/relationships/settings" Target="settings.xml"/><Relationship Id="rId7" Type="http://schemas.openxmlformats.org/officeDocument/2006/relationships/hyperlink" Target="https://frontoffice.paylogic.nl/?event_id=38074&amp;point_of_sale_id=281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rontoffice.paylogic.nl/?event_id=38073&amp;point_of_sale_id=2813" TargetMode="External"/><Relationship Id="rId11" Type="http://schemas.openxmlformats.org/officeDocument/2006/relationships/fontTable" Target="fontTable.xml"/><Relationship Id="rId5" Type="http://schemas.openxmlformats.org/officeDocument/2006/relationships/hyperlink" Target="https://frontoffice.paylogic.nl/?event_id=38072&amp;point_of_sale_id=2813" TargetMode="External"/><Relationship Id="rId10" Type="http://schemas.openxmlformats.org/officeDocument/2006/relationships/hyperlink" Target="https://frontoffice.paylogic.nl/?event_id=38331&amp;point_of_sale_id=2813" TargetMode="External"/><Relationship Id="rId4" Type="http://schemas.openxmlformats.org/officeDocument/2006/relationships/webSettings" Target="webSettings.xml"/><Relationship Id="rId9" Type="http://schemas.openxmlformats.org/officeDocument/2006/relationships/hyperlink" Target="https://frontoffice.paylogic.nl/?event_id=38330&amp;point_of_sale_id=281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2272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NTTB - Nanning van der Hoop</dc:creator>
  <cp:lastModifiedBy>NTTB - Nanning van der Hoop</cp:lastModifiedBy>
  <cp:revision>2</cp:revision>
  <dcterms:created xsi:type="dcterms:W3CDTF">2012-10-22T14:03:00Z</dcterms:created>
  <dcterms:modified xsi:type="dcterms:W3CDTF">2012-10-22T14:03:00Z</dcterms:modified>
</cp:coreProperties>
</file>